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E3EC9" w14:textId="77777777" w:rsidR="005B1498" w:rsidRPr="00C664A4" w:rsidRDefault="005B1498" w:rsidP="005B1498">
      <w:pPr>
        <w:pStyle w:val="Tekstopmerking"/>
        <w:rPr>
          <w:b/>
          <w:bCs/>
          <w:sz w:val="24"/>
          <w:szCs w:val="24"/>
        </w:rPr>
      </w:pPr>
      <w:r w:rsidRPr="00C664A4">
        <w:rPr>
          <w:b/>
          <w:bCs/>
          <w:sz w:val="24"/>
          <w:szCs w:val="24"/>
        </w:rPr>
        <w:t xml:space="preserve">Webinar: Mijn cliënt moet naar de huis- of oogarts verwezen worden, </w:t>
      </w:r>
      <w:r w:rsidRPr="00C664A4">
        <w:rPr>
          <w:rStyle w:val="Verwijzingopmerking"/>
          <w:b/>
          <w:bCs/>
          <w:sz w:val="24"/>
          <w:szCs w:val="24"/>
        </w:rPr>
        <w:t>hoe handel ik zorgvuldig bij een verwijzing naar de oogarts of huisarts?</w:t>
      </w:r>
    </w:p>
    <w:p w14:paraId="350B8587" w14:textId="77777777" w:rsidR="005B1498" w:rsidRPr="00C664A4" w:rsidRDefault="005B1498" w:rsidP="005B1498">
      <w:pPr>
        <w:rPr>
          <w:b/>
          <w:bCs/>
        </w:rPr>
      </w:pPr>
    </w:p>
    <w:p w14:paraId="160E6416" w14:textId="77777777" w:rsidR="005B1498" w:rsidRDefault="005B1498" w:rsidP="005B1498">
      <w:pPr>
        <w:jc w:val="both"/>
      </w:pPr>
      <w:r>
        <w:t xml:space="preserve">Datum: </w:t>
      </w:r>
      <w:r>
        <w:tab/>
      </w:r>
      <w:r>
        <w:tab/>
        <w:t>6 oktober 2021</w:t>
      </w:r>
    </w:p>
    <w:p w14:paraId="412263E1" w14:textId="77777777" w:rsidR="005B1498" w:rsidRDefault="005B1498" w:rsidP="005B1498">
      <w:pPr>
        <w:jc w:val="both"/>
      </w:pPr>
      <w:r>
        <w:t xml:space="preserve">Waar: </w:t>
      </w:r>
      <w:r>
        <w:tab/>
      </w:r>
      <w:r>
        <w:tab/>
      </w:r>
      <w:r>
        <w:tab/>
        <w:t>Vanuit studio in Naarden</w:t>
      </w:r>
    </w:p>
    <w:p w14:paraId="5F5E77F1" w14:textId="77777777" w:rsidR="005B1498" w:rsidRDefault="005B1498" w:rsidP="005B1498">
      <w:pPr>
        <w:jc w:val="both"/>
      </w:pPr>
      <w:r>
        <w:t>Voor wie:</w:t>
      </w:r>
      <w:r>
        <w:tab/>
      </w:r>
      <w:r>
        <w:tab/>
        <w:t>Optometristen</w:t>
      </w:r>
    </w:p>
    <w:p w14:paraId="462C4426" w14:textId="77777777" w:rsidR="005B1498" w:rsidRDefault="005B1498" w:rsidP="005B1498">
      <w:pPr>
        <w:jc w:val="both"/>
      </w:pPr>
      <w:r>
        <w:t xml:space="preserve">Tijd: </w:t>
      </w:r>
      <w:r>
        <w:tab/>
      </w:r>
      <w:r>
        <w:tab/>
      </w:r>
      <w:r>
        <w:tab/>
        <w:t>19:30 – 21:00 uur</w:t>
      </w:r>
    </w:p>
    <w:p w14:paraId="2B3F395A" w14:textId="77777777" w:rsidR="005B1498" w:rsidRDefault="005B1498" w:rsidP="005B1498">
      <w:pPr>
        <w:jc w:val="both"/>
      </w:pPr>
      <w:r>
        <w:t xml:space="preserve">Kosten: </w:t>
      </w:r>
      <w:r>
        <w:tab/>
      </w:r>
      <w:r>
        <w:tab/>
        <w:t>€ 10 voor leden en voor niet-leden € 35</w:t>
      </w:r>
    </w:p>
    <w:p w14:paraId="3387F97A" w14:textId="77777777" w:rsidR="005B1498" w:rsidRDefault="005B1498" w:rsidP="005B1498">
      <w:pPr>
        <w:jc w:val="both"/>
      </w:pPr>
      <w:r>
        <w:t xml:space="preserve">KP-punten: </w:t>
      </w:r>
      <w:r>
        <w:tab/>
      </w:r>
      <w:r>
        <w:tab/>
        <w:t>1,5 punt (onder voorbehoud)</w:t>
      </w:r>
    </w:p>
    <w:p w14:paraId="027A979D" w14:textId="77777777" w:rsidR="005B1498" w:rsidRDefault="005B1498" w:rsidP="005B1498">
      <w:pPr>
        <w:jc w:val="both"/>
      </w:pPr>
      <w:r>
        <w:t>ADAP-accreditatie:</w:t>
      </w:r>
      <w:r>
        <w:tab/>
      </w:r>
      <w:r>
        <w:tab/>
      </w:r>
    </w:p>
    <w:p w14:paraId="341710CB" w14:textId="77777777" w:rsidR="005B1498" w:rsidRDefault="005B1498" w:rsidP="005B1498">
      <w:pPr>
        <w:jc w:val="both"/>
      </w:pPr>
    </w:p>
    <w:p w14:paraId="73EBFC69" w14:textId="77777777" w:rsidR="005B1498" w:rsidRPr="003F32FE" w:rsidRDefault="005B1498" w:rsidP="005B1498">
      <w:pPr>
        <w:spacing w:line="276" w:lineRule="auto"/>
        <w:jc w:val="both"/>
        <w:rPr>
          <w:rFonts w:cstheme="minorHAnsi"/>
          <w:b/>
          <w:bCs/>
          <w:u w:val="single"/>
        </w:rPr>
      </w:pPr>
      <w:r w:rsidRPr="003F32FE">
        <w:rPr>
          <w:rFonts w:cstheme="minorHAnsi"/>
          <w:b/>
          <w:bCs/>
          <w:u w:val="single"/>
        </w:rPr>
        <w:t>Omschrijving:</w:t>
      </w:r>
    </w:p>
    <w:p w14:paraId="3F3F2F9F" w14:textId="77777777" w:rsidR="005B1498" w:rsidRDefault="005B1498" w:rsidP="005B1498">
      <w:pPr>
        <w:spacing w:line="276" w:lineRule="auto"/>
        <w:jc w:val="both"/>
        <w:rPr>
          <w:rFonts w:eastAsia="Times New Roman" w:cstheme="minorHAnsi"/>
          <w:lang w:eastAsia="nl-NL"/>
        </w:rPr>
      </w:pPr>
      <w:r w:rsidRPr="000F3559">
        <w:rPr>
          <w:rFonts w:eastAsia="Times New Roman" w:cstheme="minorHAnsi"/>
          <w:lang w:eastAsia="nl-NL"/>
        </w:rPr>
        <w:t xml:space="preserve">Het is belangrijk dat </w:t>
      </w:r>
      <w:r w:rsidRPr="006B2F74">
        <w:rPr>
          <w:rFonts w:eastAsia="Times New Roman" w:cstheme="minorHAnsi"/>
          <w:lang w:eastAsia="nl-NL"/>
        </w:rPr>
        <w:t xml:space="preserve">verwijzing </w:t>
      </w:r>
      <w:r>
        <w:rPr>
          <w:rFonts w:eastAsia="Times New Roman" w:cstheme="minorHAnsi"/>
          <w:lang w:eastAsia="nl-NL"/>
        </w:rPr>
        <w:t xml:space="preserve">door de optometrist </w:t>
      </w:r>
      <w:r w:rsidRPr="006B2F74">
        <w:rPr>
          <w:rFonts w:eastAsia="Times New Roman" w:cstheme="minorHAnsi"/>
          <w:lang w:eastAsia="nl-NL"/>
        </w:rPr>
        <w:t xml:space="preserve">van </w:t>
      </w:r>
      <w:r>
        <w:rPr>
          <w:rFonts w:eastAsia="Times New Roman" w:cstheme="minorHAnsi"/>
          <w:lang w:eastAsia="nl-NL"/>
        </w:rPr>
        <w:t xml:space="preserve">zijn </w:t>
      </w:r>
      <w:r w:rsidRPr="006B2F74">
        <w:rPr>
          <w:rFonts w:eastAsia="Times New Roman" w:cstheme="minorHAnsi"/>
          <w:lang w:eastAsia="nl-NL"/>
        </w:rPr>
        <w:t>cliënt naar</w:t>
      </w:r>
      <w:r w:rsidRPr="000F3559">
        <w:rPr>
          <w:rFonts w:eastAsia="Times New Roman" w:cstheme="minorHAnsi"/>
          <w:lang w:eastAsia="nl-NL"/>
        </w:rPr>
        <w:t xml:space="preserve"> </w:t>
      </w:r>
      <w:r w:rsidRPr="006B2F74">
        <w:rPr>
          <w:rFonts w:eastAsia="Times New Roman" w:cstheme="minorHAnsi"/>
          <w:lang w:eastAsia="nl-NL"/>
        </w:rPr>
        <w:t xml:space="preserve">de </w:t>
      </w:r>
      <w:r w:rsidRPr="000F3559">
        <w:rPr>
          <w:rFonts w:eastAsia="Times New Roman" w:cstheme="minorHAnsi"/>
          <w:lang w:eastAsia="nl-NL"/>
        </w:rPr>
        <w:t>huis</w:t>
      </w:r>
      <w:r w:rsidRPr="006B2F74">
        <w:rPr>
          <w:rFonts w:eastAsia="Times New Roman" w:cstheme="minorHAnsi"/>
          <w:lang w:eastAsia="nl-NL"/>
        </w:rPr>
        <w:t>-</w:t>
      </w:r>
      <w:r w:rsidRPr="000F3559">
        <w:rPr>
          <w:rFonts w:eastAsia="Times New Roman" w:cstheme="minorHAnsi"/>
          <w:lang w:eastAsia="nl-NL"/>
        </w:rPr>
        <w:t xml:space="preserve"> en</w:t>
      </w:r>
      <w:r w:rsidRPr="006B2F74">
        <w:rPr>
          <w:rFonts w:eastAsia="Times New Roman" w:cstheme="minorHAnsi"/>
          <w:lang w:eastAsia="nl-NL"/>
        </w:rPr>
        <w:t>/of oogarts</w:t>
      </w:r>
      <w:r w:rsidRPr="000F3559">
        <w:rPr>
          <w:rFonts w:eastAsia="Times New Roman" w:cstheme="minorHAnsi"/>
          <w:lang w:eastAsia="nl-NL"/>
        </w:rPr>
        <w:t xml:space="preserve"> soepel en adequaat verloopt om zo de </w:t>
      </w:r>
      <w:proofErr w:type="spellStart"/>
      <w:r w:rsidRPr="000F3559">
        <w:rPr>
          <w:rFonts w:eastAsia="Times New Roman" w:cstheme="minorHAnsi"/>
          <w:lang w:eastAsia="nl-NL"/>
        </w:rPr>
        <w:t>continuïteit</w:t>
      </w:r>
      <w:proofErr w:type="spellEnd"/>
      <w:r w:rsidRPr="000F3559">
        <w:rPr>
          <w:rFonts w:eastAsia="Times New Roman" w:cstheme="minorHAnsi"/>
          <w:lang w:eastAsia="nl-NL"/>
        </w:rPr>
        <w:t xml:space="preserve"> van zorg goed te borgen. In de praktijk zien we echter dat </w:t>
      </w:r>
      <w:r>
        <w:rPr>
          <w:rFonts w:eastAsia="Times New Roman" w:cstheme="minorHAnsi"/>
          <w:lang w:eastAsia="nl-NL"/>
        </w:rPr>
        <w:t xml:space="preserve">veel </w:t>
      </w:r>
      <w:r w:rsidRPr="006B2F74">
        <w:rPr>
          <w:rFonts w:eastAsia="Times New Roman" w:cstheme="minorHAnsi"/>
          <w:lang w:eastAsia="nl-NL"/>
        </w:rPr>
        <w:t>optometristen</w:t>
      </w:r>
      <w:r w:rsidRPr="000F3559">
        <w:rPr>
          <w:rFonts w:eastAsia="Times New Roman" w:cstheme="minorHAnsi"/>
          <w:lang w:eastAsia="nl-NL"/>
        </w:rPr>
        <w:t xml:space="preserve"> het opstellen en verzenden van </w:t>
      </w:r>
      <w:r w:rsidRPr="006B2F74">
        <w:rPr>
          <w:rFonts w:eastAsia="Times New Roman" w:cstheme="minorHAnsi"/>
          <w:lang w:eastAsia="nl-NL"/>
        </w:rPr>
        <w:t>verwijzingen</w:t>
      </w:r>
      <w:r w:rsidRPr="000F3559">
        <w:rPr>
          <w:rFonts w:eastAsia="Times New Roman" w:cstheme="minorHAnsi"/>
          <w:lang w:eastAsia="nl-NL"/>
        </w:rPr>
        <w:t xml:space="preserve"> een belasting vinden. Ook </w:t>
      </w:r>
      <w:r w:rsidRPr="006B2F74">
        <w:rPr>
          <w:rFonts w:eastAsia="Times New Roman" w:cstheme="minorHAnsi"/>
          <w:lang w:eastAsia="nl-NL"/>
        </w:rPr>
        <w:t>de</w:t>
      </w:r>
      <w:r w:rsidRPr="000F3559">
        <w:rPr>
          <w:rFonts w:eastAsia="Times New Roman" w:cstheme="minorHAnsi"/>
          <w:lang w:eastAsia="nl-NL"/>
        </w:rPr>
        <w:t xml:space="preserve"> ontvanger</w:t>
      </w:r>
      <w:r w:rsidRPr="006B2F74">
        <w:rPr>
          <w:rFonts w:eastAsia="Times New Roman" w:cstheme="minorHAnsi"/>
          <w:lang w:eastAsia="nl-NL"/>
        </w:rPr>
        <w:t xml:space="preserve">, de </w:t>
      </w:r>
      <w:r>
        <w:rPr>
          <w:rFonts w:eastAsia="Times New Roman" w:cstheme="minorHAnsi"/>
          <w:lang w:eastAsia="nl-NL"/>
        </w:rPr>
        <w:t>oog</w:t>
      </w:r>
      <w:r w:rsidRPr="006B2F74">
        <w:rPr>
          <w:rFonts w:eastAsia="Times New Roman" w:cstheme="minorHAnsi"/>
          <w:lang w:eastAsia="nl-NL"/>
        </w:rPr>
        <w:t>arts,</w:t>
      </w:r>
      <w:r w:rsidRPr="000F3559">
        <w:rPr>
          <w:rFonts w:eastAsia="Times New Roman" w:cstheme="minorHAnsi"/>
          <w:lang w:eastAsia="nl-NL"/>
        </w:rPr>
        <w:t xml:space="preserve"> ondervindt </w:t>
      </w:r>
      <w:r w:rsidRPr="006B2F74">
        <w:rPr>
          <w:rFonts w:eastAsia="Times New Roman" w:cstheme="minorHAnsi"/>
          <w:lang w:eastAsia="nl-NL"/>
        </w:rPr>
        <w:t>vaak</w:t>
      </w:r>
      <w:r w:rsidRPr="000F3559">
        <w:rPr>
          <w:rFonts w:eastAsia="Times New Roman" w:cstheme="minorHAnsi"/>
          <w:lang w:eastAsia="nl-NL"/>
        </w:rPr>
        <w:t xml:space="preserve"> problemen: het bericht is onvoldoende duidelijk over de gevraagde zorg en nazorg, het bericht is te uitgebreid om snel </w:t>
      </w:r>
      <w:proofErr w:type="spellStart"/>
      <w:r w:rsidRPr="000F3559">
        <w:rPr>
          <w:rFonts w:eastAsia="Times New Roman" w:cstheme="minorHAnsi"/>
          <w:lang w:eastAsia="nl-NL"/>
        </w:rPr>
        <w:t>essentiële</w:t>
      </w:r>
      <w:proofErr w:type="spellEnd"/>
      <w:r w:rsidRPr="000F3559">
        <w:rPr>
          <w:rFonts w:eastAsia="Times New Roman" w:cstheme="minorHAnsi"/>
          <w:lang w:eastAsia="nl-NL"/>
        </w:rPr>
        <w:t xml:space="preserve"> zaken te vinden, zoals de vraagstelling of een antwoord, of het bericht komt pas nadat de arts de </w:t>
      </w:r>
      <w:proofErr w:type="spellStart"/>
      <w:r w:rsidRPr="006B2F74">
        <w:rPr>
          <w:rFonts w:eastAsia="Times New Roman" w:cstheme="minorHAnsi"/>
          <w:lang w:eastAsia="nl-NL"/>
        </w:rPr>
        <w:t>cl</w:t>
      </w:r>
      <w:r w:rsidRPr="000F3559">
        <w:rPr>
          <w:rFonts w:eastAsia="Times New Roman" w:cstheme="minorHAnsi"/>
          <w:lang w:eastAsia="nl-NL"/>
        </w:rPr>
        <w:t>iënt</w:t>
      </w:r>
      <w:proofErr w:type="spellEnd"/>
      <w:r w:rsidRPr="000F3559">
        <w:rPr>
          <w:rFonts w:eastAsia="Times New Roman" w:cstheme="minorHAnsi"/>
          <w:lang w:eastAsia="nl-NL"/>
        </w:rPr>
        <w:t xml:space="preserve"> al heeft gezien. </w:t>
      </w:r>
      <w:r w:rsidRPr="006B2F74">
        <w:rPr>
          <w:rFonts w:eastAsia="Times New Roman" w:cstheme="minorHAnsi"/>
          <w:lang w:eastAsia="nl-NL"/>
        </w:rPr>
        <w:t xml:space="preserve">Ook komt het voor dat de verwijzer geen AGB-code heeft waardoor de cliënt problemen heeft het consult van de oogarts vergoed te krijgen. </w:t>
      </w:r>
      <w:r>
        <w:rPr>
          <w:rFonts w:eastAsia="Times New Roman" w:cstheme="minorHAnsi"/>
          <w:lang w:eastAsia="nl-NL"/>
        </w:rPr>
        <w:t xml:space="preserve">Tijdens dit </w:t>
      </w:r>
      <w:proofErr w:type="spellStart"/>
      <w:r>
        <w:rPr>
          <w:rFonts w:eastAsia="Times New Roman" w:cstheme="minorHAnsi"/>
          <w:lang w:eastAsia="nl-NL"/>
        </w:rPr>
        <w:t>webinar</w:t>
      </w:r>
      <w:proofErr w:type="spellEnd"/>
      <w:r>
        <w:rPr>
          <w:rFonts w:eastAsia="Times New Roman" w:cstheme="minorHAnsi"/>
          <w:lang w:eastAsia="nl-NL"/>
        </w:rPr>
        <w:t xml:space="preserve"> zullen oogarts Peter Lansink, werkzaam in Medisch Spectrum Twente, en optometrist en orthoptist Amy Rijkers, eigenaar Altena Optiek in Woudrichem, aan de hand van casussen al deze aspecten aan bod laten komen. </w:t>
      </w:r>
    </w:p>
    <w:p w14:paraId="7612BAC1" w14:textId="77777777" w:rsidR="005B1498" w:rsidRDefault="005B1498" w:rsidP="005B1498">
      <w:pPr>
        <w:spacing w:line="276" w:lineRule="auto"/>
        <w:jc w:val="both"/>
        <w:rPr>
          <w:rFonts w:eastAsia="Times New Roman" w:cstheme="minorHAnsi"/>
          <w:lang w:eastAsia="nl-NL"/>
        </w:rPr>
      </w:pPr>
    </w:p>
    <w:p w14:paraId="47936FB4" w14:textId="77777777" w:rsidR="005B1498" w:rsidRPr="00C664A4" w:rsidRDefault="005B1498" w:rsidP="005B1498">
      <w:pPr>
        <w:spacing w:line="276" w:lineRule="auto"/>
        <w:jc w:val="both"/>
        <w:rPr>
          <w:rFonts w:eastAsia="Times New Roman" w:cstheme="minorHAnsi"/>
          <w:lang w:eastAsia="nl-NL"/>
        </w:rPr>
      </w:pPr>
      <w:bookmarkStart w:id="0" w:name="_Hlk81226917"/>
      <w:r w:rsidRPr="00C664A4">
        <w:rPr>
          <w:rFonts w:eastAsia="Times New Roman" w:cstheme="minorHAnsi"/>
          <w:lang w:eastAsia="nl-NL"/>
        </w:rPr>
        <w:t xml:space="preserve">Om substitutie van zorg te bespoedigen is </w:t>
      </w:r>
      <w:r w:rsidRPr="0014685D">
        <w:rPr>
          <w:rFonts w:eastAsia="Times New Roman" w:cstheme="minorHAnsi"/>
          <w:lang w:eastAsia="nl-NL"/>
        </w:rPr>
        <w:t>het</w:t>
      </w:r>
      <w:r w:rsidRPr="00C664A4">
        <w:rPr>
          <w:rFonts w:eastAsia="Times New Roman" w:cstheme="minorHAnsi"/>
          <w:lang w:eastAsia="nl-NL"/>
        </w:rPr>
        <w:t xml:space="preserve"> soms wenselijk om de verwijzing van de huisarts naar de oogarts in het ziekenhuis of ZBC te veranderen naar een verwijzing naar de optometrist binnen dezelfde zorginstelling. Welke juridische gevolgen heeft deze verandering voor zowel de optometrist als de huisarts, als door middel van triage door de optometrist het ingezette beleid van de huisarts veranderd wordt?  </w:t>
      </w:r>
    </w:p>
    <w:p w14:paraId="7E313450" w14:textId="77777777" w:rsidR="005B1498" w:rsidRPr="00C664A4" w:rsidRDefault="005B1498" w:rsidP="005B1498">
      <w:pPr>
        <w:pStyle w:val="Tekstopmerking"/>
        <w:rPr>
          <w:rFonts w:cstheme="minorHAnsi"/>
          <w:sz w:val="24"/>
          <w:szCs w:val="24"/>
        </w:rPr>
      </w:pPr>
      <w:r w:rsidRPr="00C664A4">
        <w:rPr>
          <w:rFonts w:cstheme="minorHAnsi"/>
          <w:sz w:val="24"/>
          <w:szCs w:val="24"/>
        </w:rPr>
        <w:t xml:space="preserve">Wat zijn op grond van regels over privacy  de juridische aandachtspunten bij een verwijzing, als je voor een verwijzing vanuit de </w:t>
      </w:r>
      <w:proofErr w:type="spellStart"/>
      <w:r w:rsidRPr="00C664A4">
        <w:rPr>
          <w:rFonts w:cstheme="minorHAnsi"/>
          <w:sz w:val="24"/>
          <w:szCs w:val="24"/>
        </w:rPr>
        <w:t>eerstelijn</w:t>
      </w:r>
      <w:proofErr w:type="spellEnd"/>
      <w:r w:rsidRPr="00C664A4">
        <w:rPr>
          <w:rFonts w:cstheme="minorHAnsi"/>
          <w:sz w:val="24"/>
          <w:szCs w:val="24"/>
        </w:rPr>
        <w:t xml:space="preserve"> naar de oogarts geen gebruik maakt van een digitaal verwijssysteem?</w:t>
      </w:r>
    </w:p>
    <w:p w14:paraId="40B0DECB" w14:textId="77777777" w:rsidR="005B1498" w:rsidRPr="00C664A4" w:rsidRDefault="005B1498" w:rsidP="005B1498">
      <w:pPr>
        <w:spacing w:line="276" w:lineRule="auto"/>
        <w:jc w:val="both"/>
        <w:rPr>
          <w:rFonts w:eastAsia="Times New Roman" w:cstheme="minorHAnsi"/>
          <w:lang w:eastAsia="nl-NL"/>
        </w:rPr>
      </w:pPr>
      <w:r w:rsidRPr="00C664A4">
        <w:rPr>
          <w:rFonts w:eastAsia="Times New Roman" w:cstheme="minorHAnsi"/>
          <w:lang w:eastAsia="nl-NL"/>
        </w:rPr>
        <w:t xml:space="preserve">Onze vaste adviseur Annemarie Smilde, jurist bij </w:t>
      </w:r>
      <w:proofErr w:type="spellStart"/>
      <w:r w:rsidRPr="00C664A4">
        <w:rPr>
          <w:rFonts w:eastAsia="Times New Roman" w:cstheme="minorHAnsi"/>
          <w:lang w:eastAsia="nl-NL"/>
        </w:rPr>
        <w:t>VvAA</w:t>
      </w:r>
      <w:proofErr w:type="spellEnd"/>
      <w:r w:rsidRPr="00C664A4">
        <w:rPr>
          <w:rFonts w:eastAsia="Times New Roman" w:cstheme="minorHAnsi"/>
          <w:lang w:eastAsia="nl-NL"/>
        </w:rPr>
        <w:t xml:space="preserve">, </w:t>
      </w:r>
      <w:r>
        <w:rPr>
          <w:rFonts w:eastAsia="Times New Roman" w:cstheme="minorHAnsi"/>
          <w:lang w:eastAsia="nl-NL"/>
        </w:rPr>
        <w:t xml:space="preserve">zal deze vragen beantwoorden en </w:t>
      </w:r>
      <w:r w:rsidRPr="00C664A4">
        <w:rPr>
          <w:rFonts w:eastAsia="Times New Roman" w:cstheme="minorHAnsi"/>
          <w:lang w:eastAsia="nl-NL"/>
        </w:rPr>
        <w:t xml:space="preserve">neemt ons mee in de juridische wereld van de gezondheidszorg zodat jij na deze lezing op de hoogte bent van jouw juridische positie in de oogzorgketen. </w:t>
      </w:r>
    </w:p>
    <w:bookmarkEnd w:id="0"/>
    <w:p w14:paraId="5C5FE3CB" w14:textId="77777777" w:rsidR="005B1498" w:rsidRDefault="005B1498" w:rsidP="005B1498">
      <w:pPr>
        <w:pStyle w:val="Normaalweb"/>
        <w:spacing w:line="276" w:lineRule="auto"/>
        <w:jc w:val="both"/>
        <w:rPr>
          <w:rFonts w:asciiTheme="minorHAnsi" w:hAnsiTheme="minorHAnsi" w:cstheme="minorHAnsi"/>
        </w:rPr>
      </w:pPr>
      <w:r>
        <w:rPr>
          <w:rFonts w:asciiTheme="minorHAnsi" w:hAnsiTheme="minorHAnsi" w:cstheme="minorHAnsi"/>
          <w:color w:val="000000"/>
        </w:rPr>
        <w:t xml:space="preserve">Tijdens dit </w:t>
      </w:r>
      <w:proofErr w:type="spellStart"/>
      <w:r>
        <w:rPr>
          <w:rFonts w:asciiTheme="minorHAnsi" w:hAnsiTheme="minorHAnsi" w:cstheme="minorHAnsi"/>
          <w:color w:val="000000"/>
        </w:rPr>
        <w:t>webinar</w:t>
      </w:r>
      <w:proofErr w:type="spellEnd"/>
      <w:r>
        <w:rPr>
          <w:rFonts w:asciiTheme="minorHAnsi" w:hAnsiTheme="minorHAnsi" w:cstheme="minorHAnsi"/>
          <w:color w:val="000000"/>
        </w:rPr>
        <w:t xml:space="preserve"> wordt</w:t>
      </w:r>
      <w:r w:rsidRPr="006B2F74">
        <w:rPr>
          <w:rFonts w:asciiTheme="minorHAnsi" w:hAnsiTheme="minorHAnsi" w:cstheme="minorHAnsi"/>
          <w:color w:val="000000"/>
        </w:rPr>
        <w:t xml:space="preserve"> theorie en praktijk elkaar verweven. </w:t>
      </w:r>
      <w:r>
        <w:rPr>
          <w:rFonts w:asciiTheme="minorHAnsi" w:hAnsiTheme="minorHAnsi" w:cstheme="minorHAnsi"/>
        </w:rPr>
        <w:t xml:space="preserve">Na het volgen ben je weer helemaal op de hoogte van de juridische en inhoudelijke criteria van een verwijsbrief. Een </w:t>
      </w:r>
      <w:proofErr w:type="spellStart"/>
      <w:r>
        <w:rPr>
          <w:rFonts w:asciiTheme="minorHAnsi" w:hAnsiTheme="minorHAnsi" w:cstheme="minorHAnsi"/>
        </w:rPr>
        <w:t>webinar</w:t>
      </w:r>
      <w:proofErr w:type="spellEnd"/>
      <w:r>
        <w:rPr>
          <w:rFonts w:asciiTheme="minorHAnsi" w:hAnsiTheme="minorHAnsi" w:cstheme="minorHAnsi"/>
        </w:rPr>
        <w:t xml:space="preserve"> dat geen optometrist mag missen! </w:t>
      </w:r>
    </w:p>
    <w:p w14:paraId="65B2B89D" w14:textId="77777777" w:rsidR="005B1498" w:rsidRDefault="005B1498" w:rsidP="005B1498">
      <w:pPr>
        <w:pStyle w:val="Normaalweb"/>
        <w:spacing w:line="276" w:lineRule="auto"/>
        <w:jc w:val="both"/>
        <w:rPr>
          <w:rFonts w:asciiTheme="minorHAnsi" w:hAnsiTheme="minorHAnsi" w:cstheme="minorHAnsi"/>
        </w:rPr>
      </w:pPr>
    </w:p>
    <w:p w14:paraId="14613F05" w14:textId="77777777" w:rsidR="005B1498" w:rsidRDefault="005B1498" w:rsidP="005B1498">
      <w:pPr>
        <w:pStyle w:val="Normaalweb"/>
        <w:spacing w:line="276" w:lineRule="auto"/>
        <w:jc w:val="both"/>
        <w:rPr>
          <w:rFonts w:asciiTheme="minorHAnsi" w:hAnsiTheme="minorHAnsi" w:cstheme="minorHAnsi"/>
        </w:rPr>
      </w:pPr>
    </w:p>
    <w:p w14:paraId="71BB7070" w14:textId="284C6B85" w:rsidR="005B1498" w:rsidRPr="00514E77" w:rsidRDefault="005B1498" w:rsidP="005B1498">
      <w:pPr>
        <w:pStyle w:val="Normaalweb"/>
        <w:spacing w:line="276" w:lineRule="auto"/>
        <w:jc w:val="both"/>
        <w:rPr>
          <w:rFonts w:asciiTheme="minorHAnsi" w:hAnsiTheme="minorHAnsi" w:cstheme="minorHAnsi"/>
        </w:rPr>
      </w:pPr>
    </w:p>
    <w:tbl>
      <w:tblPr>
        <w:tblW w:w="8933" w:type="dxa"/>
        <w:tblLayout w:type="fixed"/>
        <w:tblCellMar>
          <w:left w:w="70" w:type="dxa"/>
          <w:right w:w="70" w:type="dxa"/>
        </w:tblCellMar>
        <w:tblLook w:val="04A0" w:firstRow="1" w:lastRow="0" w:firstColumn="1" w:lastColumn="0" w:noHBand="0" w:noVBand="1"/>
      </w:tblPr>
      <w:tblGrid>
        <w:gridCol w:w="686"/>
        <w:gridCol w:w="685"/>
        <w:gridCol w:w="4294"/>
        <w:gridCol w:w="3260"/>
        <w:gridCol w:w="8"/>
      </w:tblGrid>
      <w:tr w:rsidR="005B1498" w:rsidRPr="00514E77" w14:paraId="1F9408AE" w14:textId="77777777" w:rsidTr="000651B4">
        <w:trPr>
          <w:trHeight w:val="320"/>
        </w:trPr>
        <w:tc>
          <w:tcPr>
            <w:tcW w:w="893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57FC9" w14:textId="1FF8B39D" w:rsidR="005B1498" w:rsidRPr="00514E77" w:rsidRDefault="005B1498" w:rsidP="000651B4">
            <w:pPr>
              <w:jc w:val="center"/>
              <w:rPr>
                <w:rFonts w:ascii="Calibri" w:eastAsia="Times New Roman" w:hAnsi="Calibri" w:cs="Times New Roman"/>
                <w:b/>
                <w:bCs/>
                <w:color w:val="000000"/>
                <w:sz w:val="22"/>
                <w:szCs w:val="22"/>
                <w:lang w:eastAsia="nl-NL"/>
              </w:rPr>
            </w:pPr>
            <w:proofErr w:type="spellStart"/>
            <w:r w:rsidRPr="00514E77">
              <w:rPr>
                <w:rFonts w:ascii="Calibri" w:eastAsia="Times New Roman" w:hAnsi="Calibri" w:cs="Times New Roman"/>
                <w:b/>
                <w:bCs/>
                <w:color w:val="000000"/>
                <w:sz w:val="22"/>
                <w:szCs w:val="22"/>
                <w:lang w:eastAsia="nl-NL"/>
              </w:rPr>
              <w:t>Progamma</w:t>
            </w:r>
            <w:proofErr w:type="spellEnd"/>
          </w:p>
        </w:tc>
      </w:tr>
      <w:tr w:rsidR="005B1498" w:rsidRPr="00514E77" w14:paraId="433467A1" w14:textId="77777777" w:rsidTr="000651B4">
        <w:trPr>
          <w:gridAfter w:val="1"/>
          <w:wAfter w:w="8" w:type="dxa"/>
          <w:trHeight w:val="320"/>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0D1DB9B4" w14:textId="77777777" w:rsidR="005B1498" w:rsidRPr="00514E77" w:rsidRDefault="005B1498" w:rsidP="000651B4">
            <w:pPr>
              <w:jc w:val="right"/>
              <w:rPr>
                <w:rFonts w:ascii="Calibri" w:eastAsia="Times New Roman" w:hAnsi="Calibri" w:cs="Times New Roman"/>
                <w:color w:val="000000"/>
                <w:sz w:val="22"/>
                <w:szCs w:val="22"/>
                <w:lang w:eastAsia="nl-NL"/>
              </w:rPr>
            </w:pPr>
            <w:r w:rsidRPr="00514E77">
              <w:rPr>
                <w:rFonts w:ascii="Calibri" w:eastAsia="Times New Roman" w:hAnsi="Calibri" w:cs="Times New Roman"/>
                <w:color w:val="000000"/>
                <w:sz w:val="22"/>
                <w:szCs w:val="22"/>
                <w:lang w:eastAsia="nl-NL"/>
              </w:rPr>
              <w:t>19:30</w:t>
            </w:r>
          </w:p>
        </w:tc>
        <w:tc>
          <w:tcPr>
            <w:tcW w:w="685" w:type="dxa"/>
            <w:tcBorders>
              <w:top w:val="nil"/>
              <w:left w:val="nil"/>
              <w:bottom w:val="single" w:sz="4" w:space="0" w:color="auto"/>
              <w:right w:val="single" w:sz="4" w:space="0" w:color="auto"/>
            </w:tcBorders>
            <w:shd w:val="clear" w:color="auto" w:fill="auto"/>
            <w:noWrap/>
            <w:vAlign w:val="bottom"/>
            <w:hideMark/>
          </w:tcPr>
          <w:p w14:paraId="4869F499" w14:textId="77777777" w:rsidR="005B1498" w:rsidRPr="00514E77" w:rsidRDefault="005B1498" w:rsidP="000651B4">
            <w:pPr>
              <w:jc w:val="right"/>
              <w:rPr>
                <w:rFonts w:ascii="Calibri" w:eastAsia="Times New Roman" w:hAnsi="Calibri" w:cs="Times New Roman"/>
                <w:color w:val="000000"/>
                <w:sz w:val="22"/>
                <w:szCs w:val="22"/>
                <w:lang w:eastAsia="nl-NL"/>
              </w:rPr>
            </w:pPr>
            <w:r w:rsidRPr="00514E77">
              <w:rPr>
                <w:rFonts w:ascii="Calibri" w:eastAsia="Times New Roman" w:hAnsi="Calibri" w:cs="Times New Roman"/>
                <w:color w:val="000000"/>
                <w:sz w:val="22"/>
                <w:szCs w:val="22"/>
                <w:lang w:eastAsia="nl-NL"/>
              </w:rPr>
              <w:t>19:35</w:t>
            </w:r>
          </w:p>
        </w:tc>
        <w:tc>
          <w:tcPr>
            <w:tcW w:w="4294" w:type="dxa"/>
            <w:tcBorders>
              <w:top w:val="nil"/>
              <w:left w:val="nil"/>
              <w:bottom w:val="single" w:sz="4" w:space="0" w:color="auto"/>
              <w:right w:val="single" w:sz="4" w:space="0" w:color="auto"/>
            </w:tcBorders>
            <w:shd w:val="clear" w:color="auto" w:fill="auto"/>
            <w:noWrap/>
            <w:vAlign w:val="bottom"/>
            <w:hideMark/>
          </w:tcPr>
          <w:p w14:paraId="23D972FE" w14:textId="77777777" w:rsidR="005B1498" w:rsidRPr="00514E77" w:rsidRDefault="005B1498" w:rsidP="000651B4">
            <w:pPr>
              <w:rPr>
                <w:rFonts w:ascii="Calibri" w:eastAsia="Times New Roman" w:hAnsi="Calibri" w:cs="Times New Roman"/>
                <w:color w:val="000000"/>
                <w:sz w:val="22"/>
                <w:szCs w:val="22"/>
                <w:lang w:eastAsia="nl-NL"/>
              </w:rPr>
            </w:pPr>
            <w:r w:rsidRPr="00514E77">
              <w:rPr>
                <w:rFonts w:ascii="Calibri" w:eastAsia="Times New Roman" w:hAnsi="Calibri" w:cs="Times New Roman"/>
                <w:color w:val="000000"/>
                <w:sz w:val="22"/>
                <w:szCs w:val="22"/>
                <w:lang w:eastAsia="nl-NL"/>
              </w:rPr>
              <w:t xml:space="preserve">Opening </w:t>
            </w:r>
          </w:p>
        </w:tc>
        <w:tc>
          <w:tcPr>
            <w:tcW w:w="3260" w:type="dxa"/>
            <w:tcBorders>
              <w:top w:val="nil"/>
              <w:left w:val="nil"/>
              <w:bottom w:val="single" w:sz="4" w:space="0" w:color="auto"/>
              <w:right w:val="single" w:sz="4" w:space="0" w:color="auto"/>
            </w:tcBorders>
            <w:shd w:val="clear" w:color="auto" w:fill="auto"/>
            <w:noWrap/>
            <w:vAlign w:val="bottom"/>
            <w:hideMark/>
          </w:tcPr>
          <w:p w14:paraId="681D32D8" w14:textId="77777777" w:rsidR="005B1498" w:rsidRPr="00514E77" w:rsidRDefault="005B1498" w:rsidP="000651B4">
            <w:pPr>
              <w:rPr>
                <w:rFonts w:ascii="Calibri" w:eastAsia="Times New Roman" w:hAnsi="Calibri" w:cs="Times New Roman"/>
                <w:color w:val="000000"/>
                <w:sz w:val="22"/>
                <w:szCs w:val="22"/>
                <w:lang w:eastAsia="nl-NL"/>
              </w:rPr>
            </w:pPr>
            <w:r w:rsidRPr="00514E77">
              <w:rPr>
                <w:rFonts w:ascii="Calibri" w:eastAsia="Times New Roman" w:hAnsi="Calibri" w:cs="Times New Roman"/>
                <w:color w:val="000000"/>
                <w:sz w:val="22"/>
                <w:szCs w:val="22"/>
                <w:lang w:eastAsia="nl-NL"/>
              </w:rPr>
              <w:t>Gabri</w:t>
            </w:r>
            <w:r>
              <w:rPr>
                <w:rFonts w:ascii="Calibri" w:eastAsia="Times New Roman" w:hAnsi="Calibri" w:cs="Times New Roman"/>
                <w:color w:val="000000"/>
                <w:sz w:val="22"/>
                <w:szCs w:val="22"/>
                <w:lang w:eastAsia="nl-NL"/>
              </w:rPr>
              <w:t>ë</w:t>
            </w:r>
            <w:r w:rsidRPr="00514E77">
              <w:rPr>
                <w:rFonts w:ascii="Calibri" w:eastAsia="Times New Roman" w:hAnsi="Calibri" w:cs="Times New Roman"/>
                <w:color w:val="000000"/>
                <w:sz w:val="22"/>
                <w:szCs w:val="22"/>
                <w:lang w:eastAsia="nl-NL"/>
              </w:rPr>
              <w:t xml:space="preserve">lle Janssen, voorzitter OVN </w:t>
            </w:r>
          </w:p>
        </w:tc>
      </w:tr>
      <w:tr w:rsidR="005B1498" w:rsidRPr="00514E77" w14:paraId="021B8A81" w14:textId="77777777" w:rsidTr="000651B4">
        <w:trPr>
          <w:gridAfter w:val="1"/>
          <w:wAfter w:w="8" w:type="dxa"/>
          <w:trHeight w:val="320"/>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4C785930" w14:textId="77777777" w:rsidR="005B1498" w:rsidRPr="00514E77" w:rsidRDefault="005B1498" w:rsidP="000651B4">
            <w:pPr>
              <w:jc w:val="right"/>
              <w:rPr>
                <w:rFonts w:ascii="Calibri" w:eastAsia="Times New Roman" w:hAnsi="Calibri" w:cs="Times New Roman"/>
                <w:color w:val="000000"/>
                <w:sz w:val="22"/>
                <w:szCs w:val="22"/>
                <w:lang w:eastAsia="nl-NL"/>
              </w:rPr>
            </w:pPr>
            <w:r w:rsidRPr="00514E77">
              <w:rPr>
                <w:rFonts w:ascii="Calibri" w:eastAsia="Times New Roman" w:hAnsi="Calibri" w:cs="Times New Roman"/>
                <w:color w:val="000000"/>
                <w:sz w:val="22"/>
                <w:szCs w:val="22"/>
                <w:lang w:eastAsia="nl-NL"/>
              </w:rPr>
              <w:t>19:35</w:t>
            </w:r>
          </w:p>
        </w:tc>
        <w:tc>
          <w:tcPr>
            <w:tcW w:w="685" w:type="dxa"/>
            <w:tcBorders>
              <w:top w:val="nil"/>
              <w:left w:val="nil"/>
              <w:bottom w:val="single" w:sz="4" w:space="0" w:color="auto"/>
              <w:right w:val="single" w:sz="4" w:space="0" w:color="auto"/>
            </w:tcBorders>
            <w:shd w:val="clear" w:color="auto" w:fill="auto"/>
            <w:noWrap/>
            <w:vAlign w:val="bottom"/>
            <w:hideMark/>
          </w:tcPr>
          <w:p w14:paraId="40026E23" w14:textId="77777777" w:rsidR="005B1498" w:rsidRPr="00514E77" w:rsidRDefault="005B1498" w:rsidP="000651B4">
            <w:pPr>
              <w:jc w:val="right"/>
              <w:rPr>
                <w:rFonts w:ascii="Calibri" w:eastAsia="Times New Roman" w:hAnsi="Calibri" w:cs="Times New Roman"/>
                <w:color w:val="000000"/>
                <w:sz w:val="22"/>
                <w:szCs w:val="22"/>
                <w:lang w:eastAsia="nl-NL"/>
              </w:rPr>
            </w:pPr>
            <w:r w:rsidRPr="00514E77">
              <w:rPr>
                <w:rFonts w:ascii="Calibri" w:eastAsia="Times New Roman" w:hAnsi="Calibri" w:cs="Times New Roman"/>
                <w:color w:val="000000"/>
                <w:sz w:val="22"/>
                <w:szCs w:val="22"/>
                <w:lang w:eastAsia="nl-NL"/>
              </w:rPr>
              <w:t>20:20</w:t>
            </w:r>
          </w:p>
        </w:tc>
        <w:tc>
          <w:tcPr>
            <w:tcW w:w="4294" w:type="dxa"/>
            <w:tcBorders>
              <w:top w:val="nil"/>
              <w:left w:val="nil"/>
              <w:bottom w:val="single" w:sz="4" w:space="0" w:color="auto"/>
              <w:right w:val="single" w:sz="4" w:space="0" w:color="auto"/>
            </w:tcBorders>
            <w:shd w:val="clear" w:color="auto" w:fill="auto"/>
            <w:noWrap/>
            <w:vAlign w:val="bottom"/>
            <w:hideMark/>
          </w:tcPr>
          <w:p w14:paraId="38481D8A" w14:textId="77777777" w:rsidR="005B1498" w:rsidRPr="00514E77" w:rsidRDefault="005B1498" w:rsidP="000651B4">
            <w:pPr>
              <w:rPr>
                <w:rFonts w:ascii="Calibri" w:eastAsia="Times New Roman" w:hAnsi="Calibri" w:cs="Times New Roman"/>
                <w:color w:val="000000"/>
                <w:sz w:val="22"/>
                <w:szCs w:val="22"/>
                <w:lang w:eastAsia="nl-NL"/>
              </w:rPr>
            </w:pPr>
            <w:r w:rsidRPr="00514E77">
              <w:rPr>
                <w:rFonts w:ascii="Calibri" w:eastAsia="Times New Roman" w:hAnsi="Calibri" w:cs="Times New Roman"/>
                <w:color w:val="000000"/>
                <w:sz w:val="22"/>
                <w:szCs w:val="22"/>
                <w:lang w:eastAsia="nl-NL"/>
              </w:rPr>
              <w:t>Waar moet mijn verwijsbrief aan voldoen?</w:t>
            </w:r>
          </w:p>
        </w:tc>
        <w:tc>
          <w:tcPr>
            <w:tcW w:w="3260" w:type="dxa"/>
            <w:tcBorders>
              <w:top w:val="nil"/>
              <w:left w:val="nil"/>
              <w:bottom w:val="single" w:sz="4" w:space="0" w:color="auto"/>
              <w:right w:val="single" w:sz="4" w:space="0" w:color="auto"/>
            </w:tcBorders>
            <w:shd w:val="clear" w:color="auto" w:fill="auto"/>
            <w:noWrap/>
            <w:vAlign w:val="bottom"/>
            <w:hideMark/>
          </w:tcPr>
          <w:p w14:paraId="41A21565" w14:textId="77777777" w:rsidR="005B1498" w:rsidRPr="00514E77" w:rsidRDefault="005B1498" w:rsidP="000651B4">
            <w:pPr>
              <w:rPr>
                <w:rFonts w:ascii="Calibri" w:eastAsia="Times New Roman" w:hAnsi="Calibri" w:cs="Times New Roman"/>
                <w:color w:val="000000"/>
                <w:sz w:val="22"/>
                <w:szCs w:val="22"/>
                <w:lang w:eastAsia="nl-NL"/>
              </w:rPr>
            </w:pPr>
            <w:r w:rsidRPr="00514E77">
              <w:rPr>
                <w:rFonts w:ascii="Calibri" w:eastAsia="Times New Roman" w:hAnsi="Calibri" w:cs="Times New Roman"/>
                <w:color w:val="000000"/>
                <w:sz w:val="22"/>
                <w:szCs w:val="22"/>
                <w:lang w:eastAsia="nl-NL"/>
              </w:rPr>
              <w:t xml:space="preserve">Peter Lansink, oogarts en Amy Rijkers, optometrist en orthoptist </w:t>
            </w:r>
          </w:p>
        </w:tc>
      </w:tr>
      <w:tr w:rsidR="005B1498" w:rsidRPr="00514E77" w14:paraId="1C07461C" w14:textId="77777777" w:rsidTr="000651B4">
        <w:trPr>
          <w:gridAfter w:val="1"/>
          <w:wAfter w:w="8" w:type="dxa"/>
          <w:trHeight w:val="320"/>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759D1CED" w14:textId="77777777" w:rsidR="005B1498" w:rsidRPr="00514E77" w:rsidRDefault="005B1498" w:rsidP="000651B4">
            <w:pPr>
              <w:jc w:val="right"/>
              <w:rPr>
                <w:rFonts w:ascii="Calibri" w:eastAsia="Times New Roman" w:hAnsi="Calibri" w:cs="Times New Roman"/>
                <w:color w:val="000000"/>
                <w:sz w:val="22"/>
                <w:szCs w:val="22"/>
                <w:lang w:eastAsia="nl-NL"/>
              </w:rPr>
            </w:pPr>
            <w:r w:rsidRPr="00514E77">
              <w:rPr>
                <w:rFonts w:ascii="Calibri" w:eastAsia="Times New Roman" w:hAnsi="Calibri" w:cs="Times New Roman"/>
                <w:color w:val="000000"/>
                <w:sz w:val="22"/>
                <w:szCs w:val="22"/>
                <w:lang w:eastAsia="nl-NL"/>
              </w:rPr>
              <w:t>20:20</w:t>
            </w:r>
          </w:p>
        </w:tc>
        <w:tc>
          <w:tcPr>
            <w:tcW w:w="685" w:type="dxa"/>
            <w:tcBorders>
              <w:top w:val="nil"/>
              <w:left w:val="nil"/>
              <w:bottom w:val="single" w:sz="4" w:space="0" w:color="auto"/>
              <w:right w:val="single" w:sz="4" w:space="0" w:color="auto"/>
            </w:tcBorders>
            <w:shd w:val="clear" w:color="auto" w:fill="auto"/>
            <w:noWrap/>
            <w:vAlign w:val="bottom"/>
            <w:hideMark/>
          </w:tcPr>
          <w:p w14:paraId="276B946E" w14:textId="77777777" w:rsidR="005B1498" w:rsidRPr="00514E77" w:rsidRDefault="005B1498" w:rsidP="000651B4">
            <w:pPr>
              <w:jc w:val="right"/>
              <w:rPr>
                <w:rFonts w:ascii="Calibri" w:eastAsia="Times New Roman" w:hAnsi="Calibri" w:cs="Times New Roman"/>
                <w:color w:val="000000"/>
                <w:sz w:val="22"/>
                <w:szCs w:val="22"/>
                <w:lang w:eastAsia="nl-NL"/>
              </w:rPr>
            </w:pPr>
            <w:r w:rsidRPr="00514E77">
              <w:rPr>
                <w:rFonts w:ascii="Calibri" w:eastAsia="Times New Roman" w:hAnsi="Calibri" w:cs="Times New Roman"/>
                <w:color w:val="000000"/>
                <w:sz w:val="22"/>
                <w:szCs w:val="22"/>
                <w:lang w:eastAsia="nl-NL"/>
              </w:rPr>
              <w:t>20:50</w:t>
            </w:r>
          </w:p>
        </w:tc>
        <w:tc>
          <w:tcPr>
            <w:tcW w:w="4294" w:type="dxa"/>
            <w:tcBorders>
              <w:top w:val="nil"/>
              <w:left w:val="nil"/>
              <w:bottom w:val="single" w:sz="4" w:space="0" w:color="auto"/>
              <w:right w:val="single" w:sz="4" w:space="0" w:color="auto"/>
            </w:tcBorders>
            <w:shd w:val="clear" w:color="auto" w:fill="auto"/>
            <w:noWrap/>
            <w:vAlign w:val="bottom"/>
            <w:hideMark/>
          </w:tcPr>
          <w:p w14:paraId="652A12C1" w14:textId="77777777" w:rsidR="005B1498" w:rsidRPr="00514E77" w:rsidRDefault="005B1498" w:rsidP="000651B4">
            <w:pPr>
              <w:rPr>
                <w:rFonts w:ascii="Calibri" w:eastAsia="Times New Roman" w:hAnsi="Calibri" w:cs="Times New Roman"/>
                <w:color w:val="000000"/>
                <w:sz w:val="22"/>
                <w:szCs w:val="22"/>
                <w:lang w:eastAsia="nl-NL"/>
              </w:rPr>
            </w:pPr>
            <w:r w:rsidRPr="00514E77">
              <w:rPr>
                <w:rFonts w:ascii="Calibri" w:eastAsia="Times New Roman" w:hAnsi="Calibri" w:cs="Times New Roman"/>
                <w:color w:val="000000"/>
                <w:sz w:val="22"/>
                <w:szCs w:val="22"/>
                <w:lang w:eastAsia="nl-NL"/>
              </w:rPr>
              <w:t>Wat zijn de juridische kaders bij verwijzen?</w:t>
            </w:r>
          </w:p>
        </w:tc>
        <w:tc>
          <w:tcPr>
            <w:tcW w:w="3260" w:type="dxa"/>
            <w:tcBorders>
              <w:top w:val="nil"/>
              <w:left w:val="nil"/>
              <w:bottom w:val="single" w:sz="4" w:space="0" w:color="auto"/>
              <w:right w:val="single" w:sz="4" w:space="0" w:color="auto"/>
            </w:tcBorders>
            <w:shd w:val="clear" w:color="auto" w:fill="auto"/>
            <w:noWrap/>
            <w:vAlign w:val="bottom"/>
            <w:hideMark/>
          </w:tcPr>
          <w:p w14:paraId="1A1E6B4E" w14:textId="77777777" w:rsidR="005B1498" w:rsidRPr="00514E77" w:rsidRDefault="005B1498" w:rsidP="000651B4">
            <w:pPr>
              <w:rPr>
                <w:rFonts w:ascii="Calibri" w:eastAsia="Times New Roman" w:hAnsi="Calibri" w:cs="Times New Roman"/>
                <w:color w:val="000000"/>
                <w:sz w:val="22"/>
                <w:szCs w:val="22"/>
                <w:lang w:eastAsia="nl-NL"/>
              </w:rPr>
            </w:pPr>
            <w:r w:rsidRPr="00514E77">
              <w:rPr>
                <w:rFonts w:ascii="Calibri" w:eastAsia="Times New Roman" w:hAnsi="Calibri" w:cs="Times New Roman"/>
                <w:color w:val="000000"/>
                <w:sz w:val="22"/>
                <w:szCs w:val="22"/>
                <w:lang w:eastAsia="nl-NL"/>
              </w:rPr>
              <w:t xml:space="preserve">Annemarie Smilde, jurist </w:t>
            </w:r>
          </w:p>
        </w:tc>
      </w:tr>
      <w:tr w:rsidR="005B1498" w:rsidRPr="00514E77" w14:paraId="50190F86" w14:textId="77777777" w:rsidTr="000651B4">
        <w:trPr>
          <w:gridAfter w:val="1"/>
          <w:wAfter w:w="8" w:type="dxa"/>
          <w:trHeight w:val="320"/>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5E19718B" w14:textId="77777777" w:rsidR="005B1498" w:rsidRPr="00514E77" w:rsidRDefault="005B1498" w:rsidP="000651B4">
            <w:pPr>
              <w:jc w:val="right"/>
              <w:rPr>
                <w:rFonts w:ascii="Calibri" w:eastAsia="Times New Roman" w:hAnsi="Calibri" w:cs="Times New Roman"/>
                <w:color w:val="000000"/>
                <w:sz w:val="22"/>
                <w:szCs w:val="22"/>
                <w:lang w:eastAsia="nl-NL"/>
              </w:rPr>
            </w:pPr>
            <w:r w:rsidRPr="00514E77">
              <w:rPr>
                <w:rFonts w:ascii="Calibri" w:eastAsia="Times New Roman" w:hAnsi="Calibri" w:cs="Times New Roman"/>
                <w:color w:val="000000"/>
                <w:sz w:val="22"/>
                <w:szCs w:val="22"/>
                <w:lang w:eastAsia="nl-NL"/>
              </w:rPr>
              <w:t>20:50</w:t>
            </w:r>
          </w:p>
        </w:tc>
        <w:tc>
          <w:tcPr>
            <w:tcW w:w="685" w:type="dxa"/>
            <w:tcBorders>
              <w:top w:val="nil"/>
              <w:left w:val="nil"/>
              <w:bottom w:val="single" w:sz="4" w:space="0" w:color="auto"/>
              <w:right w:val="single" w:sz="4" w:space="0" w:color="auto"/>
            </w:tcBorders>
            <w:shd w:val="clear" w:color="auto" w:fill="auto"/>
            <w:noWrap/>
            <w:vAlign w:val="bottom"/>
            <w:hideMark/>
          </w:tcPr>
          <w:p w14:paraId="1125C561" w14:textId="57B05AB6" w:rsidR="005B1498" w:rsidRPr="00514E77" w:rsidRDefault="005B1498" w:rsidP="000651B4">
            <w:pPr>
              <w:jc w:val="right"/>
              <w:rPr>
                <w:rFonts w:ascii="Calibri" w:eastAsia="Times New Roman" w:hAnsi="Calibri" w:cs="Times New Roman"/>
                <w:color w:val="000000"/>
                <w:sz w:val="22"/>
                <w:szCs w:val="22"/>
                <w:lang w:eastAsia="nl-NL"/>
              </w:rPr>
            </w:pPr>
            <w:r w:rsidRPr="00514E77">
              <w:rPr>
                <w:rFonts w:ascii="Calibri" w:eastAsia="Times New Roman" w:hAnsi="Calibri" w:cs="Times New Roman"/>
                <w:color w:val="000000"/>
                <w:sz w:val="22"/>
                <w:szCs w:val="22"/>
                <w:lang w:eastAsia="nl-NL"/>
              </w:rPr>
              <w:t>21:00</w:t>
            </w:r>
          </w:p>
        </w:tc>
        <w:tc>
          <w:tcPr>
            <w:tcW w:w="4294" w:type="dxa"/>
            <w:tcBorders>
              <w:top w:val="nil"/>
              <w:left w:val="nil"/>
              <w:bottom w:val="single" w:sz="4" w:space="0" w:color="auto"/>
              <w:right w:val="single" w:sz="4" w:space="0" w:color="auto"/>
            </w:tcBorders>
            <w:shd w:val="clear" w:color="auto" w:fill="auto"/>
            <w:noWrap/>
            <w:vAlign w:val="bottom"/>
            <w:hideMark/>
          </w:tcPr>
          <w:p w14:paraId="7111D295" w14:textId="77777777" w:rsidR="005B1498" w:rsidRPr="00514E77" w:rsidRDefault="005B1498" w:rsidP="000651B4">
            <w:pPr>
              <w:rPr>
                <w:rFonts w:ascii="Calibri" w:eastAsia="Times New Roman" w:hAnsi="Calibri" w:cs="Times New Roman"/>
                <w:color w:val="000000"/>
                <w:sz w:val="22"/>
                <w:szCs w:val="22"/>
                <w:lang w:eastAsia="nl-NL"/>
              </w:rPr>
            </w:pPr>
            <w:r w:rsidRPr="00514E77">
              <w:rPr>
                <w:rFonts w:ascii="Calibri" w:eastAsia="Times New Roman" w:hAnsi="Calibri" w:cs="Times New Roman"/>
                <w:color w:val="000000"/>
                <w:sz w:val="22"/>
                <w:szCs w:val="22"/>
                <w:lang w:eastAsia="nl-NL"/>
              </w:rPr>
              <w:t xml:space="preserve">Vragen en afsluiting </w:t>
            </w:r>
          </w:p>
        </w:tc>
        <w:tc>
          <w:tcPr>
            <w:tcW w:w="3260" w:type="dxa"/>
            <w:tcBorders>
              <w:top w:val="nil"/>
              <w:left w:val="nil"/>
              <w:bottom w:val="single" w:sz="4" w:space="0" w:color="auto"/>
              <w:right w:val="single" w:sz="4" w:space="0" w:color="auto"/>
            </w:tcBorders>
            <w:shd w:val="clear" w:color="auto" w:fill="auto"/>
            <w:noWrap/>
            <w:vAlign w:val="bottom"/>
            <w:hideMark/>
          </w:tcPr>
          <w:p w14:paraId="53C88EBF" w14:textId="77777777" w:rsidR="005B1498" w:rsidRPr="00514E77" w:rsidRDefault="005B1498" w:rsidP="000651B4">
            <w:pPr>
              <w:rPr>
                <w:rFonts w:ascii="Calibri" w:eastAsia="Times New Roman" w:hAnsi="Calibri" w:cs="Times New Roman"/>
                <w:color w:val="000000"/>
                <w:sz w:val="22"/>
                <w:szCs w:val="22"/>
                <w:lang w:eastAsia="nl-NL"/>
              </w:rPr>
            </w:pPr>
            <w:r w:rsidRPr="00514E77">
              <w:rPr>
                <w:rFonts w:ascii="Calibri" w:eastAsia="Times New Roman" w:hAnsi="Calibri" w:cs="Times New Roman"/>
                <w:color w:val="000000"/>
                <w:sz w:val="22"/>
                <w:szCs w:val="22"/>
                <w:lang w:eastAsia="nl-NL"/>
              </w:rPr>
              <w:t>Gabri</w:t>
            </w:r>
            <w:r>
              <w:rPr>
                <w:rFonts w:ascii="Calibri" w:eastAsia="Times New Roman" w:hAnsi="Calibri" w:cs="Times New Roman"/>
                <w:color w:val="000000"/>
                <w:sz w:val="22"/>
                <w:szCs w:val="22"/>
                <w:lang w:eastAsia="nl-NL"/>
              </w:rPr>
              <w:t>ë</w:t>
            </w:r>
            <w:r w:rsidRPr="00514E77">
              <w:rPr>
                <w:rFonts w:ascii="Calibri" w:eastAsia="Times New Roman" w:hAnsi="Calibri" w:cs="Times New Roman"/>
                <w:color w:val="000000"/>
                <w:sz w:val="22"/>
                <w:szCs w:val="22"/>
                <w:lang w:eastAsia="nl-NL"/>
              </w:rPr>
              <w:t>lle Janssen, voorz</w:t>
            </w:r>
            <w:r>
              <w:rPr>
                <w:rFonts w:ascii="Calibri" w:eastAsia="Times New Roman" w:hAnsi="Calibri" w:cs="Times New Roman"/>
                <w:color w:val="000000"/>
                <w:sz w:val="22"/>
                <w:szCs w:val="22"/>
                <w:lang w:eastAsia="nl-NL"/>
              </w:rPr>
              <w:t>i</w:t>
            </w:r>
            <w:r w:rsidRPr="00514E77">
              <w:rPr>
                <w:rFonts w:ascii="Calibri" w:eastAsia="Times New Roman" w:hAnsi="Calibri" w:cs="Times New Roman"/>
                <w:color w:val="000000"/>
                <w:sz w:val="22"/>
                <w:szCs w:val="22"/>
                <w:lang w:eastAsia="nl-NL"/>
              </w:rPr>
              <w:t xml:space="preserve">tter OVN </w:t>
            </w:r>
          </w:p>
        </w:tc>
      </w:tr>
    </w:tbl>
    <w:p w14:paraId="6C757539" w14:textId="77777777" w:rsidR="005B1498" w:rsidRDefault="005B1498" w:rsidP="005B1498">
      <w:pPr>
        <w:pBdr>
          <w:top w:val="nil"/>
          <w:left w:val="nil"/>
          <w:bottom w:val="nil"/>
          <w:right w:val="nil"/>
          <w:between w:val="nil"/>
        </w:pBdr>
        <w:spacing w:line="276" w:lineRule="auto"/>
        <w:rPr>
          <w:b/>
          <w:bCs/>
          <w:u w:val="single"/>
        </w:rPr>
      </w:pPr>
    </w:p>
    <w:p w14:paraId="711EFAF9" w14:textId="05B5CB6F" w:rsidR="005B1498" w:rsidRDefault="005B1498" w:rsidP="005B1498">
      <w:pPr>
        <w:pBdr>
          <w:top w:val="nil"/>
          <w:left w:val="nil"/>
          <w:bottom w:val="nil"/>
          <w:right w:val="nil"/>
          <w:between w:val="nil"/>
        </w:pBdr>
        <w:spacing w:line="276" w:lineRule="auto"/>
        <w:rPr>
          <w:b/>
          <w:bCs/>
          <w:u w:val="single"/>
        </w:rPr>
      </w:pPr>
      <w:r w:rsidRPr="003F32FE">
        <w:rPr>
          <w:b/>
          <w:bCs/>
          <w:u w:val="single"/>
        </w:rPr>
        <w:t xml:space="preserve">CV Peter Lansink, oogarts </w:t>
      </w:r>
    </w:p>
    <w:p w14:paraId="4C8F189E" w14:textId="1D6676B1" w:rsidR="005B1498" w:rsidRPr="000651B4" w:rsidRDefault="005B1498" w:rsidP="005B1498">
      <w:pPr>
        <w:spacing w:line="276" w:lineRule="auto"/>
        <w:rPr>
          <w:rFonts w:eastAsia="Times New Roman" w:cstheme="minorHAnsi"/>
          <w:lang w:eastAsia="nl-NL"/>
        </w:rPr>
      </w:pPr>
      <w:r w:rsidRPr="000651B4">
        <w:rPr>
          <w:rFonts w:eastAsia="Times New Roman" w:cstheme="minorHAnsi"/>
          <w:color w:val="080A06"/>
          <w:shd w:val="clear" w:color="auto" w:fill="FFFFFF"/>
          <w:lang w:eastAsia="nl-NL"/>
        </w:rPr>
        <w:t xml:space="preserve">Peter Lansink is sinds 2006 als oogarts werkzaam in het Medisch Spectrum Twente. Hij heeft zijn opleiding tot oogarts voltooid aan het VU Medisch Centrum te Amsterdam. Naast de algemene oogheelkunde heeft hij als aandachtsgebieden cataractchirurgie met multifocale en </w:t>
      </w:r>
      <w:proofErr w:type="spellStart"/>
      <w:r w:rsidRPr="000651B4">
        <w:rPr>
          <w:rFonts w:eastAsia="Times New Roman" w:cstheme="minorHAnsi"/>
          <w:color w:val="080A06"/>
          <w:shd w:val="clear" w:color="auto" w:fill="FFFFFF"/>
          <w:lang w:eastAsia="nl-NL"/>
        </w:rPr>
        <w:t>torische</w:t>
      </w:r>
      <w:proofErr w:type="spellEnd"/>
      <w:r w:rsidRPr="000651B4">
        <w:rPr>
          <w:rFonts w:eastAsia="Times New Roman" w:cstheme="minorHAnsi"/>
          <w:color w:val="080A06"/>
          <w:shd w:val="clear" w:color="auto" w:fill="FFFFFF"/>
          <w:lang w:eastAsia="nl-NL"/>
        </w:rPr>
        <w:t xml:space="preserve"> implantlenzen en daarnaast de kinderoogheelkunde.</w:t>
      </w:r>
      <w:r>
        <w:rPr>
          <w:rFonts w:eastAsia="Times New Roman" w:cstheme="minorHAnsi"/>
          <w:color w:val="080A06"/>
          <w:shd w:val="clear" w:color="auto" w:fill="FFFFFF"/>
          <w:lang w:eastAsia="nl-NL"/>
        </w:rPr>
        <w:t xml:space="preserve"> Peter Lansink is nauw betrokken bij het Thoon-project waarbij laagcomplexe oogheelkundige zorg verplaatst wordt naar de optometrist. </w:t>
      </w:r>
    </w:p>
    <w:p w14:paraId="28B05079" w14:textId="0F46A44B" w:rsidR="005B1498" w:rsidRDefault="005B1498" w:rsidP="005B1498">
      <w:pPr>
        <w:pBdr>
          <w:top w:val="nil"/>
          <w:left w:val="nil"/>
          <w:bottom w:val="nil"/>
          <w:right w:val="nil"/>
          <w:between w:val="nil"/>
        </w:pBdr>
        <w:spacing w:line="276" w:lineRule="auto"/>
        <w:rPr>
          <w:b/>
          <w:bCs/>
          <w:u w:val="single"/>
        </w:rPr>
      </w:pPr>
    </w:p>
    <w:p w14:paraId="0F0BFB17" w14:textId="42ADA5CC" w:rsidR="005B1498" w:rsidRPr="003F32FE" w:rsidRDefault="005B1498" w:rsidP="005B1498">
      <w:pPr>
        <w:pBdr>
          <w:top w:val="nil"/>
          <w:left w:val="nil"/>
          <w:bottom w:val="nil"/>
          <w:right w:val="nil"/>
          <w:between w:val="nil"/>
        </w:pBdr>
        <w:spacing w:line="276" w:lineRule="auto"/>
        <w:rPr>
          <w:b/>
          <w:bCs/>
          <w:u w:val="single"/>
        </w:rPr>
      </w:pPr>
      <w:r w:rsidRPr="003F32FE">
        <w:rPr>
          <w:b/>
          <w:bCs/>
          <w:u w:val="single"/>
        </w:rPr>
        <w:t>CV Amy Rijkers</w:t>
      </w:r>
      <w:r>
        <w:rPr>
          <w:b/>
          <w:bCs/>
          <w:u w:val="single"/>
        </w:rPr>
        <w:t xml:space="preserve">, optometrist en orthoptist </w:t>
      </w:r>
    </w:p>
    <w:p w14:paraId="72FD1A5A" w14:textId="1ABE4AD1" w:rsidR="005B1498" w:rsidRDefault="005B1498" w:rsidP="005B1498">
      <w:pPr>
        <w:pBdr>
          <w:top w:val="nil"/>
          <w:left w:val="nil"/>
          <w:bottom w:val="nil"/>
          <w:right w:val="nil"/>
          <w:between w:val="nil"/>
        </w:pBdr>
        <w:spacing w:line="276" w:lineRule="auto"/>
        <w:jc w:val="both"/>
      </w:pPr>
      <w:r w:rsidRPr="003F32FE">
        <w:rPr>
          <w:noProof/>
        </w:rPr>
        <w:drawing>
          <wp:anchor distT="0" distB="0" distL="114300" distR="114300" simplePos="0" relativeHeight="251659264" behindDoc="0" locked="0" layoutInCell="1" allowOverlap="1" wp14:anchorId="2DCFF461" wp14:editId="20E3B894">
            <wp:simplePos x="0" y="0"/>
            <wp:positionH relativeFrom="margin">
              <wp:posOffset>-10795</wp:posOffset>
            </wp:positionH>
            <wp:positionV relativeFrom="margin">
              <wp:posOffset>3790738</wp:posOffset>
            </wp:positionV>
            <wp:extent cx="1471295" cy="1464310"/>
            <wp:effectExtent l="0" t="0" r="1905" b="0"/>
            <wp:wrapSquare wrapText="bothSides"/>
            <wp:docPr id="1" name="Afbeelding 1" descr="Afbeelding met persoon, muur,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 muur, binnen&#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1295" cy="1464310"/>
                    </a:xfrm>
                    <a:prstGeom prst="rect">
                      <a:avLst/>
                    </a:prstGeom>
                  </pic:spPr>
                </pic:pic>
              </a:graphicData>
            </a:graphic>
            <wp14:sizeRelH relativeFrom="margin">
              <wp14:pctWidth>0</wp14:pctWidth>
            </wp14:sizeRelH>
            <wp14:sizeRelV relativeFrom="margin">
              <wp14:pctHeight>0</wp14:pctHeight>
            </wp14:sizeRelV>
          </wp:anchor>
        </w:drawing>
      </w:r>
      <w:r>
        <w:t>Amy Rijkers werkt fulltime in de optiek. Ze studeerde in 2001 af als orthoptist en in 2004 als optometrist. Zij begon met werken na haar afstuderen bij Lorgnet Optiek in Raamsdonksveer. In 2013 was het tijd voor een nieuwe uitdaging en begon ze in een geheel nieuw op te starten zaak, Altena Optiek. Sinds 2020 is zij eigenaar geworden van deze winkel. Amy streeft naar een toekomst waarin het beroep optometrist echt tot zijn recht komt. Een steeds betere samenwerking tussen optometrist, huisarts en oogarts is hierbij van groot belang. Afgelopen periode was ze actief in de OVN werkgroep dossiervoering.</w:t>
      </w:r>
    </w:p>
    <w:p w14:paraId="68FFEEE4" w14:textId="77777777" w:rsidR="005B1498" w:rsidRDefault="005B1498" w:rsidP="005B1498">
      <w:pPr>
        <w:pBdr>
          <w:top w:val="nil"/>
          <w:left w:val="nil"/>
          <w:bottom w:val="nil"/>
          <w:right w:val="nil"/>
          <w:between w:val="nil"/>
        </w:pBdr>
        <w:spacing w:line="276" w:lineRule="auto"/>
        <w:jc w:val="both"/>
      </w:pPr>
    </w:p>
    <w:p w14:paraId="7B4D68F5" w14:textId="665D8681" w:rsidR="005B1498" w:rsidRPr="005B1498" w:rsidRDefault="005B1498" w:rsidP="005B1498">
      <w:pPr>
        <w:pBdr>
          <w:top w:val="nil"/>
          <w:left w:val="nil"/>
          <w:bottom w:val="nil"/>
          <w:right w:val="nil"/>
          <w:between w:val="nil"/>
        </w:pBdr>
        <w:spacing w:line="276" w:lineRule="auto"/>
        <w:jc w:val="both"/>
      </w:pPr>
      <w:r w:rsidRPr="003F32FE">
        <w:rPr>
          <w:rFonts w:eastAsia="Times New Roman" w:cstheme="minorHAnsi"/>
          <w:b/>
          <w:bCs/>
          <w:u w:val="single"/>
          <w:lang w:eastAsia="nl-NL"/>
        </w:rPr>
        <w:t>CV Annemarie Smilde</w:t>
      </w:r>
      <w:r>
        <w:rPr>
          <w:rFonts w:eastAsia="Times New Roman" w:cstheme="minorHAnsi"/>
          <w:b/>
          <w:bCs/>
          <w:u w:val="single"/>
          <w:lang w:eastAsia="nl-NL"/>
        </w:rPr>
        <w:t xml:space="preserve">, jurist </w:t>
      </w:r>
    </w:p>
    <w:p w14:paraId="63C068BA" w14:textId="2CFDF6C7" w:rsidR="005B1498" w:rsidRPr="003F32FE" w:rsidRDefault="005B1498" w:rsidP="005B1498">
      <w:pPr>
        <w:spacing w:line="276" w:lineRule="auto"/>
        <w:jc w:val="both"/>
        <w:rPr>
          <w:rFonts w:eastAsia="Times New Roman" w:cstheme="minorHAnsi"/>
          <w:b/>
          <w:bCs/>
          <w:u w:val="single"/>
          <w:lang w:eastAsia="nl-NL"/>
        </w:rPr>
      </w:pPr>
      <w:r>
        <w:rPr>
          <w:rFonts w:cstheme="minorHAnsi"/>
          <w:noProof/>
          <w:color w:val="000000"/>
        </w:rPr>
        <w:drawing>
          <wp:anchor distT="0" distB="0" distL="114300" distR="114300" simplePos="0" relativeHeight="251660288" behindDoc="0" locked="0" layoutInCell="1" allowOverlap="1" wp14:anchorId="0F7E632F" wp14:editId="323C8596">
            <wp:simplePos x="0" y="0"/>
            <wp:positionH relativeFrom="margin">
              <wp:posOffset>-10795</wp:posOffset>
            </wp:positionH>
            <wp:positionV relativeFrom="margin">
              <wp:posOffset>6143625</wp:posOffset>
            </wp:positionV>
            <wp:extent cx="1459865" cy="972820"/>
            <wp:effectExtent l="0" t="0" r="635" b="5080"/>
            <wp:wrapSquare wrapText="bothSides"/>
            <wp:docPr id="2" name="Afbeelding 2" descr="Afbeelding met persoon, vrouw, glimlachen, d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persoon, vrouw, glimlachen, dame&#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9865" cy="972820"/>
                    </a:xfrm>
                    <a:prstGeom prst="rect">
                      <a:avLst/>
                    </a:prstGeom>
                  </pic:spPr>
                </pic:pic>
              </a:graphicData>
            </a:graphic>
            <wp14:sizeRelH relativeFrom="margin">
              <wp14:pctWidth>0</wp14:pctWidth>
            </wp14:sizeRelH>
            <wp14:sizeRelV relativeFrom="margin">
              <wp14:pctHeight>0</wp14:pctHeight>
            </wp14:sizeRelV>
          </wp:anchor>
        </w:drawing>
      </w:r>
      <w:r w:rsidRPr="003F32FE">
        <w:rPr>
          <w:rFonts w:eastAsia="Times New Roman" w:cs="Times New Roman"/>
        </w:rPr>
        <w:t xml:space="preserve">Mr Annemarie Smilde is senior specialist gezondheidsrecht, werkzaam bij </w:t>
      </w:r>
      <w:proofErr w:type="spellStart"/>
      <w:r w:rsidRPr="003F32FE">
        <w:rPr>
          <w:rFonts w:eastAsia="Times New Roman" w:cs="Times New Roman"/>
        </w:rPr>
        <w:t>VvAA</w:t>
      </w:r>
      <w:proofErr w:type="spellEnd"/>
      <w:r w:rsidRPr="003F32FE">
        <w:rPr>
          <w:rFonts w:eastAsia="Times New Roman" w:cs="Times New Roman"/>
        </w:rPr>
        <w:t>. Ze adviseert zorgprofessionals, zorgondernemingen en beroepsorganisaties in de zorg onder meer over de toepassing van wet – en regelgeving</w:t>
      </w:r>
      <w:r>
        <w:rPr>
          <w:rFonts w:eastAsia="Times New Roman" w:cs="Times New Roman"/>
        </w:rPr>
        <w:t>.</w:t>
      </w:r>
      <w:r w:rsidRPr="003F32FE">
        <w:rPr>
          <w:rFonts w:eastAsia="Times New Roman" w:cs="Times New Roman"/>
        </w:rPr>
        <w:t xml:space="preserve"> Dit doet zij op basis van jarenlange ervaring in het bijstaan van zorgprofessionals in juridische geschillen, waaronder tuchtprocedures. Ook geeft zij ruim </w:t>
      </w:r>
      <w:r w:rsidRPr="00C664A4">
        <w:rPr>
          <w:rFonts w:eastAsia="Times New Roman" w:cs="Times New Roman"/>
          <w:color w:val="000000" w:themeColor="text1"/>
        </w:rPr>
        <w:t xml:space="preserve">25 jaar </w:t>
      </w:r>
      <w:r w:rsidRPr="003F32FE">
        <w:rPr>
          <w:rFonts w:eastAsia="Times New Roman" w:cs="Times New Roman"/>
        </w:rPr>
        <w:t>scholing en voorlichting aan zorgprofessionals.</w:t>
      </w:r>
    </w:p>
    <w:p w14:paraId="677E8CCC" w14:textId="3DFFA75E" w:rsidR="005B1498" w:rsidRDefault="005B1498" w:rsidP="005B1498">
      <w:pPr>
        <w:spacing w:line="276" w:lineRule="auto"/>
        <w:jc w:val="both"/>
      </w:pPr>
    </w:p>
    <w:p w14:paraId="7CEC5728" w14:textId="23BA2DD6" w:rsidR="005B1498" w:rsidRPr="002B102D" w:rsidRDefault="005B1498" w:rsidP="005B1498">
      <w:pPr>
        <w:spacing w:line="276" w:lineRule="auto"/>
        <w:rPr>
          <w:b/>
          <w:bCs/>
        </w:rPr>
      </w:pPr>
    </w:p>
    <w:p w14:paraId="11D88CB3" w14:textId="2A430F14" w:rsidR="005B1498" w:rsidRDefault="005B1498" w:rsidP="005B1498">
      <w:pPr>
        <w:spacing w:line="276" w:lineRule="auto"/>
      </w:pPr>
    </w:p>
    <w:p w14:paraId="3B9A698C" w14:textId="77777777" w:rsidR="005B1498" w:rsidRDefault="005B1498" w:rsidP="005B1498">
      <w:pPr>
        <w:spacing w:line="276" w:lineRule="auto"/>
      </w:pPr>
    </w:p>
    <w:p w14:paraId="394D9DF0" w14:textId="77777777" w:rsidR="00432D25" w:rsidRDefault="00432D25"/>
    <w:sectPr w:rsidR="00432D25" w:rsidSect="000F3559">
      <w:pgSz w:w="11900" w:h="1682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498"/>
    <w:rsid w:val="00006582"/>
    <w:rsid w:val="0006276E"/>
    <w:rsid w:val="00432D25"/>
    <w:rsid w:val="004E4B0E"/>
    <w:rsid w:val="005B1498"/>
    <w:rsid w:val="009A79C3"/>
    <w:rsid w:val="009E620F"/>
    <w:rsid w:val="00A45BAC"/>
    <w:rsid w:val="00F363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81D9C"/>
  <w15:chartTrackingRefBased/>
  <w15:docId w15:val="{AE7D0D35-E06B-0548-8606-BACD14DF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1498"/>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B1498"/>
    <w:pPr>
      <w:spacing w:before="100" w:beforeAutospacing="1" w:after="100" w:afterAutospacing="1"/>
    </w:pPr>
    <w:rPr>
      <w:rFonts w:ascii="Times New Roman" w:eastAsia="Times New Roman" w:hAnsi="Times New Roman" w:cs="Times New Roman"/>
      <w:lang w:eastAsia="nl-NL"/>
    </w:rPr>
  </w:style>
  <w:style w:type="character" w:styleId="Verwijzingopmerking">
    <w:name w:val="annotation reference"/>
    <w:basedOn w:val="Standaardalinea-lettertype"/>
    <w:uiPriority w:val="99"/>
    <w:semiHidden/>
    <w:unhideWhenUsed/>
    <w:rsid w:val="005B1498"/>
    <w:rPr>
      <w:sz w:val="16"/>
      <w:szCs w:val="16"/>
    </w:rPr>
  </w:style>
  <w:style w:type="paragraph" w:styleId="Tekstopmerking">
    <w:name w:val="annotation text"/>
    <w:basedOn w:val="Standaard"/>
    <w:link w:val="TekstopmerkingChar"/>
    <w:uiPriority w:val="99"/>
    <w:semiHidden/>
    <w:unhideWhenUsed/>
    <w:rsid w:val="005B1498"/>
    <w:rPr>
      <w:sz w:val="20"/>
      <w:szCs w:val="20"/>
    </w:rPr>
  </w:style>
  <w:style w:type="character" w:customStyle="1" w:styleId="TekstopmerkingChar">
    <w:name w:val="Tekst opmerking Char"/>
    <w:basedOn w:val="Standaardalinea-lettertype"/>
    <w:link w:val="Tekstopmerking"/>
    <w:uiPriority w:val="99"/>
    <w:semiHidden/>
    <w:rsid w:val="005B1498"/>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673</Words>
  <Characters>3705</Characters>
  <Application>Microsoft Office Word</Application>
  <DocSecurity>0</DocSecurity>
  <Lines>30</Lines>
  <Paragraphs>8</Paragraphs>
  <ScaleCrop>false</ScaleCrop>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Gabriëlle Janssen</dc:creator>
  <cp:keywords/>
  <dc:description/>
  <cp:lastModifiedBy>Jeanette Smiesing | OVN</cp:lastModifiedBy>
  <cp:revision>2</cp:revision>
  <dcterms:created xsi:type="dcterms:W3CDTF">2021-09-01T09:33:00Z</dcterms:created>
  <dcterms:modified xsi:type="dcterms:W3CDTF">2021-09-01T09:33:00Z</dcterms:modified>
</cp:coreProperties>
</file>